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F4" w:rsidRDefault="005068F4" w:rsidP="005068F4">
      <w:pPr>
        <w:keepNext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E17">
        <w:rPr>
          <w:rFonts w:ascii="Times New Roman" w:hAnsi="Times New Roman"/>
          <w:b/>
          <w:sz w:val="24"/>
          <w:szCs w:val="24"/>
        </w:rPr>
        <w:t>Рейтинг по тематическому разделу «</w:t>
      </w:r>
      <w:r w:rsidR="00155AF0">
        <w:rPr>
          <w:rFonts w:ascii="Times New Roman" w:hAnsi="Times New Roman"/>
          <w:b/>
          <w:sz w:val="24"/>
          <w:szCs w:val="24"/>
        </w:rPr>
        <w:t>Проект бюджета и материалы к нему</w:t>
      </w:r>
      <w:r w:rsidRPr="006C4E17">
        <w:rPr>
          <w:rFonts w:ascii="Times New Roman" w:hAnsi="Times New Roman"/>
          <w:b/>
          <w:sz w:val="24"/>
          <w:szCs w:val="24"/>
        </w:rPr>
        <w:t>» за 2015 год</w:t>
      </w:r>
      <w:r w:rsidR="00B71A00">
        <w:rPr>
          <w:rFonts w:ascii="Times New Roman" w:hAnsi="Times New Roman"/>
          <w:b/>
          <w:sz w:val="24"/>
          <w:szCs w:val="24"/>
        </w:rPr>
        <w:t xml:space="preserve"> (раздел 1</w:t>
      </w:r>
      <w:r w:rsidR="00155AF0">
        <w:rPr>
          <w:rFonts w:ascii="Times New Roman" w:hAnsi="Times New Roman"/>
          <w:b/>
          <w:sz w:val="24"/>
          <w:szCs w:val="24"/>
        </w:rPr>
        <w:t>3</w:t>
      </w:r>
      <w:r w:rsidR="00B71A00">
        <w:rPr>
          <w:rFonts w:ascii="Times New Roman" w:hAnsi="Times New Roman"/>
          <w:b/>
          <w:sz w:val="24"/>
          <w:szCs w:val="24"/>
        </w:rPr>
        <w:t>)</w:t>
      </w:r>
    </w:p>
    <w:p w:rsidR="00155AF0" w:rsidRDefault="00155AF0" w:rsidP="00155AF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R="00155AF0" w:rsidSect="005068F4">
          <w:pgSz w:w="16838" w:h="11906" w:orient="landscape"/>
          <w:pgMar w:top="1134" w:right="1134" w:bottom="1418" w:left="1134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6096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275"/>
      </w:tblGrid>
      <w:tr w:rsidR="00155AF0" w:rsidRPr="00155AF0" w:rsidTr="00155AF0">
        <w:trPr>
          <w:trHeight w:val="596"/>
          <w:tblHeader/>
          <w:jc w:val="center"/>
        </w:trPr>
        <w:tc>
          <w:tcPr>
            <w:tcW w:w="34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lastRenderedPageBreak/>
              <w:t>Наименование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Место по Российской Федерации</w:t>
            </w:r>
          </w:p>
        </w:tc>
        <w:tc>
          <w:tcPr>
            <w:tcW w:w="12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Итого по разделу 13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  <w:t>баллов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  <w:t>27,0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24,00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23,00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23,00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23,00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23,00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Адыгея (Адыгея)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19,00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19,00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Приморский край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22-25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22-25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г.Москва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22-25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22-25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26-30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26-30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26-30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26-30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26-30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36-41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36-41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36-41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36-41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36-41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36-41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43-47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43-47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43-47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43-47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Республика Саха (Якутия)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43-47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49-50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7,50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49-50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7,50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Марий-Эл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Чувашская Республика - Чувашия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58-61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58-61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Северная Осетия - Алания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58-61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58-61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62-68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62-68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62-68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62-68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62-68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62-68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62-68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4,50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70-72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70-72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70-72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73-75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73-75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73-75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76-80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76-80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76-80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76-80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76-80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1,50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83-85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83-85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155AF0" w:rsidRPr="00155AF0" w:rsidTr="00155AF0">
        <w:trPr>
          <w:trHeight w:val="319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155A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Севастополь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83-85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155AF0" w:rsidRPr="00155AF0" w:rsidRDefault="00155AF0" w:rsidP="00155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55A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</w:tbl>
    <w:p w:rsidR="00155AF0" w:rsidRDefault="00155AF0" w:rsidP="00352071">
      <w:pPr>
        <w:spacing w:before="40" w:after="40" w:line="240" w:lineRule="auto"/>
        <w:jc w:val="center"/>
        <w:rPr>
          <w:rFonts w:ascii="Times New Roman" w:eastAsia="Times New Roman" w:hAnsi="Times New Roman"/>
          <w:b/>
          <w:lang w:eastAsia="ru-RU"/>
        </w:rPr>
        <w:sectPr w:rsidR="00155AF0" w:rsidSect="00155AF0">
          <w:type w:val="continuous"/>
          <w:pgSz w:w="16838" w:h="11906" w:orient="landscape"/>
          <w:pgMar w:top="1134" w:right="1134" w:bottom="1418" w:left="1134" w:header="708" w:footer="708" w:gutter="0"/>
          <w:cols w:num="2" w:space="708"/>
          <w:docGrid w:linePitch="360"/>
        </w:sectPr>
      </w:pPr>
    </w:p>
    <w:p w:rsidR="005068F4" w:rsidRDefault="005068F4">
      <w:pPr>
        <w:sectPr w:rsidR="005068F4" w:rsidSect="005068F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55497B" w:rsidRDefault="0055497B"/>
    <w:sectPr w:rsidR="0055497B" w:rsidSect="005068F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BD"/>
    <w:rsid w:val="00155AF0"/>
    <w:rsid w:val="005068F4"/>
    <w:rsid w:val="0055497B"/>
    <w:rsid w:val="0066308E"/>
    <w:rsid w:val="00B71A00"/>
    <w:rsid w:val="00F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C2584-FE22-4A78-8143-F7DEE125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308E"/>
    <w:pPr>
      <w:keepNext/>
      <w:keepLines/>
      <w:spacing w:before="240" w:after="0"/>
      <w:ind w:left="708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08E"/>
    <w:rPr>
      <w:rFonts w:asciiTheme="majorHAnsi" w:eastAsiaTheme="majorEastAsia" w:hAnsiTheme="majorHAns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Ивановна</dc:creator>
  <cp:keywords/>
  <dc:description/>
  <cp:lastModifiedBy>Тимофеева Ольга Ивановна</cp:lastModifiedBy>
  <cp:revision>3</cp:revision>
  <dcterms:created xsi:type="dcterms:W3CDTF">2016-01-19T07:22:00Z</dcterms:created>
  <dcterms:modified xsi:type="dcterms:W3CDTF">2016-01-19T07:42:00Z</dcterms:modified>
</cp:coreProperties>
</file>