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EB" w:rsidRPr="009252B0" w:rsidRDefault="00785AEB" w:rsidP="00785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2B0">
        <w:rPr>
          <w:rFonts w:ascii="Times New Roman" w:hAnsi="Times New Roman" w:cs="Times New Roman"/>
          <w:b/>
          <w:sz w:val="28"/>
          <w:szCs w:val="28"/>
        </w:rPr>
        <w:t>П О В Е С Т К А   Д Н Я</w:t>
      </w:r>
    </w:p>
    <w:p w:rsidR="00785AEB" w:rsidRPr="009252B0" w:rsidRDefault="00785AEB" w:rsidP="00785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522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875522">
        <w:rPr>
          <w:rFonts w:ascii="Times New Roman" w:hAnsi="Times New Roman" w:cs="Times New Roman"/>
          <w:b/>
          <w:sz w:val="28"/>
          <w:szCs w:val="28"/>
        </w:rPr>
        <w:t xml:space="preserve"> (совещани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5522">
        <w:rPr>
          <w:rFonts w:ascii="Times New Roman" w:hAnsi="Times New Roman" w:cs="Times New Roman"/>
          <w:b/>
          <w:sz w:val="28"/>
          <w:szCs w:val="28"/>
        </w:rPr>
        <w:t>) в рамках проекта «Развитие инициативного бюджетирования в субъектах Российской Федерации в 2018–2020 годах»</w:t>
      </w:r>
    </w:p>
    <w:p w:rsidR="00785AEB" w:rsidRPr="00875522" w:rsidRDefault="00785AEB" w:rsidP="00785AE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75522">
        <w:rPr>
          <w:rFonts w:ascii="Times New Roman" w:hAnsi="Times New Roman" w:cs="Times New Roman"/>
          <w:b/>
          <w:sz w:val="28"/>
          <w:szCs w:val="28"/>
        </w:rPr>
        <w:t>юля 2018 года в 10:00</w:t>
      </w:r>
    </w:p>
    <w:p w:rsidR="00785AEB" w:rsidRDefault="00785AEB" w:rsidP="0078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AEB" w:rsidRPr="007E6D14" w:rsidRDefault="00785AEB" w:rsidP="00785AE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85AEB" w:rsidRPr="007E6D14" w:rsidRDefault="00785AEB" w:rsidP="00785AE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законодательном регулировании</w:t>
      </w:r>
      <w:r w:rsidRPr="007E6D14">
        <w:rPr>
          <w:rFonts w:ascii="Times New Roman" w:hAnsi="Times New Roman" w:cs="Times New Roman"/>
          <w:b/>
          <w:sz w:val="24"/>
          <w:szCs w:val="28"/>
        </w:rPr>
        <w:t xml:space="preserve"> практик инициативного бюджетирования</w:t>
      </w:r>
    </w:p>
    <w:tbl>
      <w:tblPr>
        <w:tblStyle w:val="a3"/>
        <w:tblW w:w="16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  <w:gridCol w:w="6946"/>
      </w:tblGrid>
      <w:tr w:rsidR="00785AEB" w:rsidRPr="007E6D14" w:rsidTr="00785AEB">
        <w:trPr>
          <w:trHeight w:val="391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E6D1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785AEB" w:rsidRPr="007E6D14" w:rsidTr="00785AEB">
        <w:trPr>
          <w:trHeight w:val="587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Cs w:val="28"/>
              </w:rPr>
            </w:pPr>
            <w:r w:rsidRPr="007E6D14">
              <w:rPr>
                <w:rFonts w:ascii="Times New Roman" w:hAnsi="Times New Roman" w:cs="Times New Roman"/>
                <w:szCs w:val="28"/>
              </w:rPr>
              <w:t xml:space="preserve">БЕЛЕНЧУК </w:t>
            </w:r>
          </w:p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D14">
              <w:rPr>
                <w:rFonts w:ascii="Times New Roman" w:hAnsi="Times New Roman" w:cs="Times New Roman"/>
                <w:szCs w:val="28"/>
              </w:rPr>
              <w:t>Анна Александровна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- Начальник Отдела анализа и развития бюджетной системы Департамента бюджетной методологии и финансовой отчетности в государственном секторе Минфина России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5AEB" w:rsidRPr="007E6D14" w:rsidRDefault="00785AEB" w:rsidP="0078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AEB" w:rsidRPr="007E6D14" w:rsidRDefault="00785AEB" w:rsidP="00785AE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6D14">
        <w:rPr>
          <w:rFonts w:ascii="Times New Roman" w:hAnsi="Times New Roman" w:cs="Times New Roman"/>
          <w:b/>
          <w:sz w:val="24"/>
          <w:szCs w:val="28"/>
        </w:rPr>
        <w:t>Федеральная информационная кампания инициативного бюджетирования: региональный вклад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785AEB" w:rsidRPr="007E6D14" w:rsidTr="00F642F6">
        <w:trPr>
          <w:trHeight w:val="355"/>
        </w:trPr>
        <w:tc>
          <w:tcPr>
            <w:tcW w:w="3085" w:type="dxa"/>
          </w:tcPr>
          <w:p w:rsidR="00785AEB" w:rsidRPr="007E6D14" w:rsidRDefault="00785AEB" w:rsidP="00F642F6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E6D1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AEB" w:rsidRPr="007E6D14" w:rsidTr="00F642F6">
        <w:trPr>
          <w:trHeight w:val="654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ВАГИН</w:t>
            </w:r>
          </w:p>
          <w:p w:rsidR="00785AEB" w:rsidRPr="007E6D14" w:rsidRDefault="00785AEB" w:rsidP="00F642F6">
            <w:pPr>
              <w:rPr>
                <w:rFonts w:ascii="Times New Roman" w:hAnsi="Times New Roman" w:cs="Times New Roman"/>
                <w:caps/>
                <w:szCs w:val="28"/>
              </w:rPr>
            </w:pPr>
            <w:r w:rsidRPr="007E6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- Руководитель Центра инициативного бюджетирования НИФИ Минфина России</w:t>
            </w:r>
          </w:p>
        </w:tc>
      </w:tr>
    </w:tbl>
    <w:p w:rsidR="00785AEB" w:rsidRPr="007E6D14" w:rsidRDefault="00785AEB" w:rsidP="0078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AEB" w:rsidRPr="007E6D14" w:rsidRDefault="00785AEB" w:rsidP="00785AE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6D14">
        <w:rPr>
          <w:rFonts w:ascii="Times New Roman" w:hAnsi="Times New Roman" w:cs="Times New Roman"/>
          <w:b/>
          <w:sz w:val="24"/>
          <w:szCs w:val="28"/>
        </w:rPr>
        <w:t>Инициативное бюджетирование в России как явление международного значения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785AEB" w:rsidRPr="007E6D14" w:rsidTr="00F642F6">
        <w:trPr>
          <w:trHeight w:val="391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E6D1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785AEB" w:rsidRPr="007E6D14" w:rsidTr="00F642F6">
        <w:trPr>
          <w:trHeight w:val="587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ШУЛЬГА</w:t>
            </w:r>
          </w:p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 Евгеньевич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Руководитель Программы поддержки местных инициатив в России Всемирного банка</w:t>
            </w:r>
          </w:p>
        </w:tc>
      </w:tr>
    </w:tbl>
    <w:p w:rsidR="00785AEB" w:rsidRPr="007E6D14" w:rsidRDefault="00785AEB" w:rsidP="0078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AEB" w:rsidRPr="007E6D14" w:rsidRDefault="00785AEB" w:rsidP="00785AE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6D14">
        <w:rPr>
          <w:rFonts w:ascii="Times New Roman" w:hAnsi="Times New Roman" w:cs="Times New Roman"/>
          <w:b/>
          <w:sz w:val="24"/>
          <w:szCs w:val="28"/>
        </w:rPr>
        <w:t>Главные тренды в информационном сопровождении региональных программ ИБ. Особенности реализации информационного сопровождения в регионах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785AEB" w:rsidRPr="007E6D14" w:rsidTr="00F642F6">
        <w:trPr>
          <w:trHeight w:val="391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E6D1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785AEB" w:rsidRPr="007E6D14" w:rsidTr="00F642F6">
        <w:trPr>
          <w:trHeight w:val="587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ШАПОВАЛОВА</w:t>
            </w:r>
          </w:p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D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Наталья Арнольдовна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- Старший научный сотрудник Центра инициативного бюджетирования НИФИ Минфина России</w:t>
            </w:r>
          </w:p>
        </w:tc>
      </w:tr>
    </w:tbl>
    <w:p w:rsidR="00785AEB" w:rsidRPr="007E6D14" w:rsidRDefault="00785AEB" w:rsidP="0078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AEB" w:rsidRPr="007E6D14" w:rsidRDefault="00785AEB" w:rsidP="00785AE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6D14">
        <w:rPr>
          <w:rFonts w:ascii="Times New Roman" w:hAnsi="Times New Roman" w:cs="Times New Roman"/>
          <w:b/>
          <w:sz w:val="24"/>
          <w:szCs w:val="28"/>
        </w:rPr>
        <w:t xml:space="preserve">Актуальный зарубежный опыт в организации информационного сопровождения проектов </w:t>
      </w:r>
      <w:proofErr w:type="spellStart"/>
      <w:r w:rsidRPr="007E6D14">
        <w:rPr>
          <w:rFonts w:ascii="Times New Roman" w:hAnsi="Times New Roman" w:cs="Times New Roman"/>
          <w:b/>
          <w:sz w:val="24"/>
          <w:szCs w:val="28"/>
        </w:rPr>
        <w:t>партисипаторного</w:t>
      </w:r>
      <w:proofErr w:type="spellEnd"/>
      <w:r w:rsidRPr="007E6D14">
        <w:rPr>
          <w:rFonts w:ascii="Times New Roman" w:hAnsi="Times New Roman" w:cs="Times New Roman"/>
          <w:b/>
          <w:sz w:val="24"/>
          <w:szCs w:val="28"/>
        </w:rPr>
        <w:t xml:space="preserve"> бюджетирования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785AEB" w:rsidRPr="007E6D14" w:rsidTr="00F642F6">
        <w:trPr>
          <w:trHeight w:val="391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E6D1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785AEB" w:rsidRPr="007E6D14" w:rsidTr="00F642F6">
        <w:trPr>
          <w:trHeight w:val="587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ГАВРИЛОВА</w:t>
            </w:r>
          </w:p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Надежда Владимировна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- Научный сотрудник Центра инициативного бюджетирования НИФИ Минфина России</w:t>
            </w:r>
          </w:p>
        </w:tc>
      </w:tr>
    </w:tbl>
    <w:p w:rsidR="00785AEB" w:rsidRPr="007E6D14" w:rsidRDefault="00785AEB" w:rsidP="00785A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AEB" w:rsidRPr="007E6D14" w:rsidRDefault="00785AEB" w:rsidP="00785AE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6F2E">
        <w:rPr>
          <w:rFonts w:ascii="Times New Roman" w:hAnsi="Times New Roman" w:cs="Times New Roman"/>
          <w:b/>
          <w:sz w:val="24"/>
          <w:szCs w:val="28"/>
        </w:rPr>
        <w:t>Организация работы с различными социальными группами населения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785AEB" w:rsidRPr="007E6D14" w:rsidTr="00F642F6">
        <w:trPr>
          <w:trHeight w:val="391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E6D1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785AEB" w:rsidRPr="007E6D14" w:rsidTr="00F642F6">
        <w:trPr>
          <w:trHeight w:val="587"/>
        </w:trPr>
        <w:tc>
          <w:tcPr>
            <w:tcW w:w="3085" w:type="dxa"/>
          </w:tcPr>
          <w:p w:rsidR="00785AEB" w:rsidRPr="007E6D14" w:rsidRDefault="00785AEB" w:rsidP="00F642F6">
            <w:pPr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 xml:space="preserve">СУХОВА </w:t>
            </w:r>
          </w:p>
          <w:p w:rsidR="00785AEB" w:rsidRPr="007E6D14" w:rsidRDefault="00785AEB" w:rsidP="00F642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Cs w:val="24"/>
              </w:rPr>
              <w:t xml:space="preserve"> Сергеевна</w:t>
            </w:r>
          </w:p>
        </w:tc>
        <w:tc>
          <w:tcPr>
            <w:tcW w:w="6946" w:type="dxa"/>
          </w:tcPr>
          <w:p w:rsidR="00785AEB" w:rsidRPr="007E6D14" w:rsidRDefault="00785AEB" w:rsidP="00F642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6D14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Координатор Программы поддержки местных инициатив в России Всемирного банка</w:t>
            </w:r>
          </w:p>
        </w:tc>
      </w:tr>
    </w:tbl>
    <w:p w:rsidR="00785AEB" w:rsidRPr="007E6D14" w:rsidRDefault="00785AEB" w:rsidP="0078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85AEB" w:rsidRPr="007E6D14" w:rsidRDefault="00785AEB" w:rsidP="00785AE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6D14">
        <w:rPr>
          <w:rFonts w:ascii="Times New Roman" w:hAnsi="Times New Roman" w:cs="Times New Roman"/>
          <w:b/>
          <w:sz w:val="24"/>
          <w:szCs w:val="28"/>
        </w:rPr>
        <w:t>Ответы на вопросы участников</w:t>
      </w:r>
    </w:p>
    <w:p w:rsidR="00D3156B" w:rsidRDefault="00D3156B"/>
    <w:sectPr w:rsidR="00D3156B" w:rsidSect="00785A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5B66"/>
    <w:multiLevelType w:val="hybridMultilevel"/>
    <w:tmpl w:val="83BA1292"/>
    <w:lvl w:ilvl="0" w:tplc="DC4AA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261F"/>
    <w:multiLevelType w:val="hybridMultilevel"/>
    <w:tmpl w:val="0BE6FA62"/>
    <w:lvl w:ilvl="0" w:tplc="0524897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C0"/>
    <w:rsid w:val="00785AEB"/>
    <w:rsid w:val="00D3156B"/>
    <w:rsid w:val="00F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4C5A-882F-4BFA-BA3F-9C0C466C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A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Арнольдовна</dc:creator>
  <cp:keywords/>
  <dc:description/>
  <cp:lastModifiedBy>Шаповалова Наталья Арнольдовна</cp:lastModifiedBy>
  <cp:revision>2</cp:revision>
  <dcterms:created xsi:type="dcterms:W3CDTF">2018-07-23T12:41:00Z</dcterms:created>
  <dcterms:modified xsi:type="dcterms:W3CDTF">2018-07-23T12:42:00Z</dcterms:modified>
</cp:coreProperties>
</file>